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DE3C" w14:textId="12FB1199" w:rsidR="0015551D" w:rsidRPr="00A3574A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EE0000"/>
          <w:sz w:val="48"/>
          <w:szCs w:val="48"/>
        </w:rPr>
      </w:pPr>
      <w:r w:rsidRPr="00A3574A">
        <w:rPr>
          <w:rFonts w:ascii="Tahoma" w:eastAsia="Times New Roman" w:hAnsi="Tahoma" w:cs="Tahoma"/>
          <w:b/>
          <w:bCs/>
          <w:color w:val="EE0000"/>
          <w:sz w:val="48"/>
          <w:szCs w:val="48"/>
        </w:rPr>
        <w:t>MODELLO DRP2</w:t>
      </w:r>
      <w:r w:rsidR="006719BA">
        <w:rPr>
          <w:rFonts w:ascii="Tahoma" w:eastAsia="Times New Roman" w:hAnsi="Tahoma" w:cs="Tahoma"/>
          <w:b/>
          <w:bCs/>
          <w:color w:val="EE0000"/>
          <w:sz w:val="48"/>
          <w:szCs w:val="48"/>
        </w:rPr>
        <w:t>02</w:t>
      </w:r>
      <w:r w:rsidRPr="00A3574A">
        <w:rPr>
          <w:rFonts w:ascii="Tahoma" w:eastAsia="Times New Roman" w:hAnsi="Tahoma" w:cs="Tahoma"/>
          <w:b/>
          <w:bCs/>
          <w:color w:val="EE0000"/>
          <w:sz w:val="48"/>
          <w:szCs w:val="48"/>
        </w:rPr>
        <w:t>6</w:t>
      </w:r>
    </w:p>
    <w:p w14:paraId="19BCADD1" w14:textId="77777777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  <w:r>
        <w:rPr>
          <w:rFonts w:ascii="Tahoma" w:eastAsia="Times New Roman" w:hAnsi="Tahoma" w:cs="Tahoma"/>
          <w:b/>
          <w:bCs/>
          <w:color w:val="002060"/>
          <w:sz w:val="32"/>
          <w:szCs w:val="32"/>
        </w:rPr>
        <w:t>(DIRITTO RETRIBUZIONE PIENA)</w:t>
      </w:r>
    </w:p>
    <w:p w14:paraId="7664F4E1" w14:textId="6C05C560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color w:val="002060"/>
          <w:sz w:val="24"/>
          <w:szCs w:val="24"/>
        </w:rPr>
      </w:pPr>
      <w:r w:rsidRPr="00D1503B">
        <w:rPr>
          <w:rFonts w:ascii="Tahoma" w:eastAsia="Times New Roman" w:hAnsi="Tahoma" w:cs="Tahoma"/>
          <w:color w:val="002060"/>
          <w:sz w:val="24"/>
          <w:szCs w:val="24"/>
        </w:rPr>
        <w:t xml:space="preserve">DA PROTOCOLLARE IN UFFICIO O INVIARE A MEZZO PEC </w:t>
      </w:r>
    </w:p>
    <w:p w14:paraId="1A13404B" w14:textId="77777777" w:rsidR="0015551D" w:rsidRP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25F2A1DD" w14:textId="77777777" w:rsidR="006719BA" w:rsidRDefault="006719BA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</w:p>
    <w:p w14:paraId="6F964E17" w14:textId="36C46E06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  <w:r>
        <w:rPr>
          <w:rFonts w:ascii="Tahoma" w:eastAsia="Times New Roman" w:hAnsi="Tahoma" w:cs="Tahoma"/>
          <w:b/>
          <w:bCs/>
          <w:color w:val="002060"/>
          <w:sz w:val="32"/>
          <w:szCs w:val="32"/>
        </w:rPr>
        <w:t xml:space="preserve">ALLA DIREZIONE CENTRALE </w:t>
      </w:r>
      <w:r w:rsidR="006719BA">
        <w:rPr>
          <w:rFonts w:ascii="Tahoma" w:eastAsia="Times New Roman" w:hAnsi="Tahoma" w:cs="Tahoma"/>
          <w:b/>
          <w:bCs/>
          <w:color w:val="002060"/>
          <w:sz w:val="32"/>
          <w:szCs w:val="32"/>
        </w:rPr>
        <w:t>RISORSE UMANE ROMA</w:t>
      </w:r>
    </w:p>
    <w:p w14:paraId="53F017FA" w14:textId="77777777" w:rsidR="006719BA" w:rsidRDefault="006719BA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5F6269E5" w14:textId="77777777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70BE118A" w14:textId="77777777" w:rsidR="006719BA" w:rsidRDefault="006719BA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</w:p>
    <w:p w14:paraId="5D8555E0" w14:textId="04C766C4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  <w:r>
        <w:rPr>
          <w:rFonts w:ascii="Tahoma" w:eastAsia="Times New Roman" w:hAnsi="Tahoma" w:cs="Tahoma"/>
          <w:b/>
          <w:bCs/>
          <w:color w:val="002060"/>
          <w:sz w:val="32"/>
          <w:szCs w:val="32"/>
        </w:rPr>
        <w:t>Oggetto: Richiesta pagamento somme e buoni pasto dovuti.</w:t>
      </w:r>
    </w:p>
    <w:p w14:paraId="5F3C4A7D" w14:textId="77777777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27028EA1" w14:textId="77777777" w:rsidR="0015551D" w:rsidRP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0"/>
          <w:szCs w:val="30"/>
        </w:rPr>
      </w:pPr>
      <w:r w:rsidRPr="0015551D">
        <w:rPr>
          <w:rFonts w:ascii="Tahoma" w:eastAsia="Times New Roman" w:hAnsi="Tahoma" w:cs="Tahoma"/>
          <w:b/>
          <w:bCs/>
          <w:color w:val="002060"/>
          <w:sz w:val="30"/>
          <w:szCs w:val="30"/>
        </w:rPr>
        <w:t>Con riferimento all’Ordinanza n.5051 della Corte di Cassazione - Sezione Lavoro del 6 marzo 2026, che riprende la Direttiva Europea n.2003/88/CE, e alle recenti sentenze di diverse Corti d’Appello che hanno sancito il diritto del dipendente pubblico a percepire durante le ferie le indennità salariali e i buoni pasto</w:t>
      </w:r>
    </w:p>
    <w:p w14:paraId="28267B93" w14:textId="77777777" w:rsidR="0015551D" w:rsidRPr="00A3574A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675F7C02" w14:textId="42D25B18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  <w:r>
        <w:rPr>
          <w:rFonts w:ascii="Tahoma" w:eastAsia="Times New Roman" w:hAnsi="Tahoma" w:cs="Tahoma"/>
          <w:b/>
          <w:bCs/>
          <w:color w:val="002060"/>
          <w:sz w:val="32"/>
          <w:szCs w:val="32"/>
        </w:rPr>
        <w:t xml:space="preserve">IL/LA SOTTOSCRITTO/A ……………………………………… </w:t>
      </w:r>
    </w:p>
    <w:p w14:paraId="55254F1D" w14:textId="77777777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1358E514" w14:textId="3B6FF234" w:rsidR="0015551D" w:rsidRPr="00A3574A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28"/>
          <w:szCs w:val="28"/>
        </w:rPr>
      </w:pPr>
      <w:r w:rsidRPr="00A3574A">
        <w:rPr>
          <w:rFonts w:ascii="Tahoma" w:eastAsia="Times New Roman" w:hAnsi="Tahoma" w:cs="Tahoma"/>
          <w:b/>
          <w:bCs/>
          <w:color w:val="002060"/>
          <w:sz w:val="28"/>
          <w:szCs w:val="28"/>
        </w:rPr>
        <w:t>DIPENDENTE/PENSIONATO NATO A</w:t>
      </w:r>
      <w:proofErr w:type="gramStart"/>
      <w:r w:rsidRPr="00A3574A">
        <w:rPr>
          <w:rFonts w:ascii="Tahoma" w:eastAsia="Times New Roman" w:hAnsi="Tahoma" w:cs="Tahoma"/>
          <w:b/>
          <w:bCs/>
          <w:color w:val="002060"/>
          <w:sz w:val="28"/>
          <w:szCs w:val="28"/>
        </w:rPr>
        <w:t xml:space="preserve"> ….</w:t>
      </w:r>
      <w:proofErr w:type="gramEnd"/>
      <w:r w:rsidRPr="00A3574A">
        <w:rPr>
          <w:rFonts w:ascii="Tahoma" w:eastAsia="Times New Roman" w:hAnsi="Tahoma" w:cs="Tahoma"/>
          <w:b/>
          <w:bCs/>
          <w:color w:val="002060"/>
          <w:sz w:val="28"/>
          <w:szCs w:val="28"/>
        </w:rPr>
        <w:t>.……</w:t>
      </w:r>
      <w:r>
        <w:rPr>
          <w:rFonts w:ascii="Tahoma" w:eastAsia="Times New Roman" w:hAnsi="Tahoma" w:cs="Tahoma"/>
          <w:b/>
          <w:bCs/>
          <w:color w:val="002060"/>
          <w:sz w:val="28"/>
          <w:szCs w:val="28"/>
        </w:rPr>
        <w:t>………</w:t>
      </w:r>
      <w:r w:rsidRPr="00A3574A">
        <w:rPr>
          <w:rFonts w:ascii="Tahoma" w:eastAsia="Times New Roman" w:hAnsi="Tahoma" w:cs="Tahoma"/>
          <w:b/>
          <w:bCs/>
          <w:color w:val="002060"/>
          <w:sz w:val="28"/>
          <w:szCs w:val="28"/>
        </w:rPr>
        <w:t xml:space="preserve"> IL ……………</w:t>
      </w:r>
    </w:p>
    <w:p w14:paraId="5458E610" w14:textId="77777777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717EDDAF" w14:textId="26E655DF" w:rsidR="0015551D" w:rsidRPr="00A3574A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28"/>
          <w:szCs w:val="28"/>
        </w:rPr>
      </w:pPr>
      <w:r w:rsidRPr="00A3574A">
        <w:rPr>
          <w:rFonts w:ascii="Tahoma" w:eastAsia="Times New Roman" w:hAnsi="Tahoma" w:cs="Tahoma"/>
          <w:b/>
          <w:bCs/>
          <w:color w:val="002060"/>
          <w:sz w:val="28"/>
          <w:szCs w:val="28"/>
        </w:rPr>
        <w:t>IN SERVIZIO PRESSO ……………………………………………………</w:t>
      </w:r>
    </w:p>
    <w:p w14:paraId="2B0B75AA" w14:textId="77777777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71ADD498" w14:textId="5785AF45" w:rsidR="0015551D" w:rsidRPr="00A3574A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28"/>
          <w:szCs w:val="28"/>
        </w:rPr>
      </w:pPr>
      <w:r w:rsidRPr="00A3574A">
        <w:rPr>
          <w:rFonts w:ascii="Tahoma" w:eastAsia="Times New Roman" w:hAnsi="Tahoma" w:cs="Tahoma"/>
          <w:b/>
          <w:bCs/>
          <w:color w:val="002060"/>
          <w:sz w:val="28"/>
          <w:szCs w:val="28"/>
        </w:rPr>
        <w:t xml:space="preserve">CELLULARE …………………… </w:t>
      </w:r>
      <w:r>
        <w:rPr>
          <w:rFonts w:ascii="Tahoma" w:eastAsia="Times New Roman" w:hAnsi="Tahoma" w:cs="Tahoma"/>
          <w:b/>
          <w:bCs/>
          <w:color w:val="002060"/>
          <w:sz w:val="28"/>
          <w:szCs w:val="28"/>
        </w:rPr>
        <w:t xml:space="preserve"> </w:t>
      </w:r>
      <w:r w:rsidRPr="00A3574A">
        <w:rPr>
          <w:rFonts w:ascii="Tahoma" w:eastAsia="Times New Roman" w:hAnsi="Tahoma" w:cs="Tahoma"/>
          <w:b/>
          <w:bCs/>
          <w:color w:val="002060"/>
          <w:sz w:val="28"/>
          <w:szCs w:val="28"/>
        </w:rPr>
        <w:t>MAIL ……………………………</w:t>
      </w:r>
      <w:proofErr w:type="gramStart"/>
      <w:r w:rsidRPr="00A3574A">
        <w:rPr>
          <w:rFonts w:ascii="Tahoma" w:eastAsia="Times New Roman" w:hAnsi="Tahoma" w:cs="Tahoma"/>
          <w:b/>
          <w:bCs/>
          <w:color w:val="002060"/>
          <w:sz w:val="28"/>
          <w:szCs w:val="28"/>
        </w:rPr>
        <w:t>……</w:t>
      </w:r>
      <w:r>
        <w:rPr>
          <w:rFonts w:ascii="Tahoma" w:eastAsia="Times New Roman" w:hAnsi="Tahoma" w:cs="Tahoma"/>
          <w:b/>
          <w:bCs/>
          <w:color w:val="002060"/>
          <w:sz w:val="28"/>
          <w:szCs w:val="28"/>
        </w:rPr>
        <w:t>.</w:t>
      </w:r>
      <w:proofErr w:type="gramEnd"/>
      <w:r>
        <w:rPr>
          <w:rFonts w:ascii="Tahoma" w:eastAsia="Times New Roman" w:hAnsi="Tahoma" w:cs="Tahoma"/>
          <w:b/>
          <w:bCs/>
          <w:color w:val="002060"/>
          <w:sz w:val="28"/>
          <w:szCs w:val="28"/>
        </w:rPr>
        <w:t>.</w:t>
      </w:r>
    </w:p>
    <w:p w14:paraId="34C1C341" w14:textId="77777777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7D7F1D93" w14:textId="77777777" w:rsidR="006719BA" w:rsidRDefault="006719BA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</w:p>
    <w:p w14:paraId="086C6E28" w14:textId="109E860B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  <w:r>
        <w:rPr>
          <w:rFonts w:ascii="Tahoma" w:eastAsia="Times New Roman" w:hAnsi="Tahoma" w:cs="Tahoma"/>
          <w:b/>
          <w:bCs/>
          <w:color w:val="002060"/>
          <w:sz w:val="32"/>
          <w:szCs w:val="32"/>
        </w:rPr>
        <w:t>CHIEDE IL PAGAMENTO IMMEDIATO DEI BUONI PASTO E DELLE ALTRE INDENNITA’ DOVUTE PER TUTTI I GIORNI DI FERIE E DI FESTIVITA’ SOPPRESSE USUFRUITI NEGLI ULTIMI CINQUE ANNI</w:t>
      </w:r>
      <w:r w:rsidR="006719BA">
        <w:rPr>
          <w:rFonts w:ascii="Tahoma" w:eastAsia="Times New Roman" w:hAnsi="Tahoma" w:cs="Tahoma"/>
          <w:b/>
          <w:bCs/>
          <w:color w:val="002060"/>
          <w:sz w:val="32"/>
          <w:szCs w:val="32"/>
        </w:rPr>
        <w:t>.</w:t>
      </w:r>
    </w:p>
    <w:p w14:paraId="20F8F2BC" w14:textId="77777777" w:rsidR="006719BA" w:rsidRDefault="006719BA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</w:p>
    <w:p w14:paraId="42CAAA54" w14:textId="77777777" w:rsidR="0015551D" w:rsidRPr="00D1503B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73F54263" w14:textId="77777777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0"/>
          <w:szCs w:val="30"/>
        </w:rPr>
      </w:pPr>
      <w:r w:rsidRPr="0015551D">
        <w:rPr>
          <w:rFonts w:ascii="Tahoma" w:eastAsia="Times New Roman" w:hAnsi="Tahoma" w:cs="Tahoma"/>
          <w:b/>
          <w:bCs/>
          <w:color w:val="002060"/>
          <w:sz w:val="30"/>
          <w:szCs w:val="30"/>
        </w:rPr>
        <w:t>NEL CASO DI MANCATO RICONOSCIMENTO DEL DIRITTO ACQUISITO A SEGUITO DELL’ORDINANZA N.5051/26 DELLA CORTE COSTITUZIONALE, LO/LA SCRIVENTE FA RISERVA DI OGNI ALTRA AZIONE A TUTELA DEI PROPRI INTERESSI.</w:t>
      </w:r>
    </w:p>
    <w:p w14:paraId="46D8BB9E" w14:textId="77777777" w:rsidR="006719BA" w:rsidRPr="0015551D" w:rsidRDefault="006719BA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0"/>
          <w:szCs w:val="30"/>
        </w:rPr>
      </w:pPr>
    </w:p>
    <w:p w14:paraId="2300C30F" w14:textId="77777777" w:rsidR="0015551D" w:rsidRP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10"/>
          <w:szCs w:val="10"/>
        </w:rPr>
      </w:pPr>
    </w:p>
    <w:p w14:paraId="6F47C9EC" w14:textId="77777777" w:rsidR="0015551D" w:rsidRP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0"/>
          <w:szCs w:val="30"/>
        </w:rPr>
      </w:pPr>
      <w:r w:rsidRPr="0015551D">
        <w:rPr>
          <w:rFonts w:ascii="Tahoma" w:eastAsia="Times New Roman" w:hAnsi="Tahoma" w:cs="Tahoma"/>
          <w:b/>
          <w:bCs/>
          <w:color w:val="002060"/>
          <w:sz w:val="30"/>
          <w:szCs w:val="30"/>
        </w:rPr>
        <w:t>IL PRESENTE MODELLO È DA INTENDERSI COME ATTO INTERRUTTIVO DELLA PRESCRIZIONE DELLE SOMME DOVUTE.</w:t>
      </w:r>
    </w:p>
    <w:p w14:paraId="0BB2C76C" w14:textId="77777777" w:rsidR="006719BA" w:rsidRDefault="006719BA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</w:p>
    <w:p w14:paraId="7E19111A" w14:textId="03A27D6F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  <w:r>
        <w:rPr>
          <w:rFonts w:ascii="Tahoma" w:eastAsia="Times New Roman" w:hAnsi="Tahoma" w:cs="Tahoma"/>
          <w:b/>
          <w:bCs/>
          <w:color w:val="002060"/>
          <w:sz w:val="32"/>
          <w:szCs w:val="32"/>
        </w:rPr>
        <w:t>……………. ………………….</w:t>
      </w:r>
    </w:p>
    <w:p w14:paraId="22B214F9" w14:textId="4EAB9C89" w:rsidR="0015551D" w:rsidRP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20"/>
          <w:szCs w:val="20"/>
        </w:rPr>
      </w:pPr>
      <w:r w:rsidRPr="0015551D">
        <w:rPr>
          <w:rFonts w:ascii="Tahoma" w:eastAsia="Times New Roman" w:hAnsi="Tahoma" w:cs="Tahoma"/>
          <w:b/>
          <w:bCs/>
          <w:color w:val="002060"/>
          <w:sz w:val="20"/>
          <w:szCs w:val="20"/>
        </w:rPr>
        <w:t>LUOGO</w:t>
      </w:r>
      <w:r>
        <w:rPr>
          <w:rFonts w:ascii="Tahoma" w:eastAsia="Times New Roman" w:hAnsi="Tahoma" w:cs="Tahoma"/>
          <w:b/>
          <w:bCs/>
          <w:color w:val="002060"/>
          <w:sz w:val="20"/>
          <w:szCs w:val="20"/>
        </w:rPr>
        <w:t xml:space="preserve"> E </w:t>
      </w:r>
      <w:r w:rsidRPr="0015551D">
        <w:rPr>
          <w:rFonts w:ascii="Tahoma" w:eastAsia="Times New Roman" w:hAnsi="Tahoma" w:cs="Tahoma"/>
          <w:b/>
          <w:bCs/>
          <w:color w:val="002060"/>
          <w:sz w:val="20"/>
          <w:szCs w:val="20"/>
        </w:rPr>
        <w:t xml:space="preserve">DATA                                         </w:t>
      </w:r>
      <w:r>
        <w:rPr>
          <w:rFonts w:ascii="Tahoma" w:eastAsia="Times New Roman" w:hAnsi="Tahoma" w:cs="Tahoma"/>
          <w:b/>
          <w:bCs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5551D">
        <w:rPr>
          <w:rFonts w:ascii="Tahoma" w:eastAsia="Times New Roman" w:hAnsi="Tahoma" w:cs="Tahoma"/>
          <w:b/>
          <w:bCs/>
          <w:color w:val="002060"/>
          <w:sz w:val="20"/>
          <w:szCs w:val="20"/>
        </w:rPr>
        <w:t xml:space="preserve">  </w:t>
      </w:r>
      <w:r>
        <w:rPr>
          <w:rFonts w:ascii="Tahoma" w:eastAsia="Times New Roman" w:hAnsi="Tahoma" w:cs="Tahoma"/>
          <w:b/>
          <w:bCs/>
          <w:color w:val="00206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D05191" w14:textId="137DEA97" w:rsidR="0015551D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002060"/>
          <w:sz w:val="32"/>
          <w:szCs w:val="32"/>
        </w:rPr>
      </w:pPr>
      <w:r w:rsidRPr="0015551D">
        <w:rPr>
          <w:rFonts w:ascii="Tahoma" w:eastAsia="Times New Roman" w:hAnsi="Tahoma" w:cs="Tahoma"/>
          <w:b/>
          <w:bCs/>
          <w:color w:val="002060"/>
          <w:sz w:val="20"/>
          <w:szCs w:val="20"/>
        </w:rPr>
        <w:t xml:space="preserve">                                                        FIRMA</w:t>
      </w:r>
      <w:r>
        <w:rPr>
          <w:rFonts w:ascii="Tahoma" w:eastAsia="Times New Roman" w:hAnsi="Tahoma" w:cs="Tahoma"/>
          <w:b/>
          <w:bCs/>
          <w:color w:val="002060"/>
          <w:sz w:val="32"/>
          <w:szCs w:val="32"/>
        </w:rPr>
        <w:t xml:space="preserve"> ………………………………</w:t>
      </w:r>
    </w:p>
    <w:p w14:paraId="0BD5D2EA" w14:textId="77777777" w:rsidR="0015551D" w:rsidRPr="0047025E" w:rsidRDefault="0015551D" w:rsidP="006719BA">
      <w:pPr>
        <w:shd w:val="clear" w:color="auto" w:fill="FFFFFF"/>
        <w:spacing w:line="240" w:lineRule="auto"/>
        <w:ind w:left="0" w:firstLine="0"/>
        <w:textAlignment w:val="baseline"/>
        <w:rPr>
          <w:rFonts w:ascii="Tahoma" w:eastAsia="Times New Roman" w:hAnsi="Tahoma" w:cs="Tahoma"/>
          <w:b/>
          <w:bCs/>
          <w:color w:val="EE0000"/>
          <w:sz w:val="10"/>
          <w:szCs w:val="10"/>
        </w:rPr>
      </w:pPr>
    </w:p>
    <w:p w14:paraId="6A28CDEA" w14:textId="77777777" w:rsidR="006E2E66" w:rsidRDefault="006E2E66"/>
    <w:sectPr w:rsidR="006E2E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1D"/>
    <w:rsid w:val="0015551D"/>
    <w:rsid w:val="002C7D51"/>
    <w:rsid w:val="00314191"/>
    <w:rsid w:val="003D7EE1"/>
    <w:rsid w:val="006719BA"/>
    <w:rsid w:val="006B0F9D"/>
    <w:rsid w:val="006E2E66"/>
    <w:rsid w:val="00722A1F"/>
    <w:rsid w:val="00872BB8"/>
    <w:rsid w:val="00A84777"/>
    <w:rsid w:val="00B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748AE"/>
  <w15:chartTrackingRefBased/>
  <w15:docId w15:val="{2A439F74-5C77-4E0E-BF2D-10BE8376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551D"/>
    <w:pPr>
      <w:spacing w:after="0" w:line="249" w:lineRule="auto"/>
      <w:ind w:left="10" w:hanging="10"/>
      <w:jc w:val="both"/>
    </w:pPr>
    <w:rPr>
      <w:rFonts w:ascii="Verdana" w:eastAsia="Verdana" w:hAnsi="Verdana" w:cs="Verdana"/>
      <w:color w:val="000000"/>
      <w:sz w:val="23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551D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551D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551D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551D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551D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551D"/>
    <w:pPr>
      <w:keepNext/>
      <w:keepLines/>
      <w:spacing w:before="4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551D"/>
    <w:pPr>
      <w:keepNext/>
      <w:keepLines/>
      <w:spacing w:before="4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551D"/>
    <w:pPr>
      <w:keepNext/>
      <w:keepLines/>
      <w:spacing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551D"/>
    <w:pPr>
      <w:keepNext/>
      <w:keepLines/>
      <w:spacing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5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5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5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551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551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551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551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551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551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551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15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551D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551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551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5551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15551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5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551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55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Tonino Alberini</dc:creator>
  <cp:keywords/>
  <dc:description/>
  <cp:lastModifiedBy>Stirparo Bruno</cp:lastModifiedBy>
  <cp:revision>2</cp:revision>
  <dcterms:created xsi:type="dcterms:W3CDTF">2026-05-22T09:41:00Z</dcterms:created>
  <dcterms:modified xsi:type="dcterms:W3CDTF">2026-05-22T09:41:00Z</dcterms:modified>
</cp:coreProperties>
</file>